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D5B" w:rsidRDefault="00935D5B" w:rsidP="000B7134">
      <w:pPr>
        <w:spacing w:after="0" w:line="360" w:lineRule="auto"/>
        <w:jc w:val="center"/>
        <w:rPr>
          <w:rFonts w:ascii="Times New Roman" w:hAnsi="Times New Roman" w:cs="Times New Roman"/>
          <w:b/>
          <w:bCs/>
          <w:sz w:val="28"/>
          <w:szCs w:val="28"/>
        </w:rPr>
      </w:pPr>
      <w:r w:rsidRPr="000B7134">
        <w:rPr>
          <w:rFonts w:ascii="Times New Roman" w:hAnsi="Times New Roman" w:cs="Times New Roman"/>
          <w:b/>
          <w:bCs/>
          <w:sz w:val="28"/>
          <w:szCs w:val="28"/>
        </w:rPr>
        <w:t xml:space="preserve">Доклад </w:t>
      </w:r>
    </w:p>
    <w:p w:rsidR="00935D5B" w:rsidRPr="000B7134" w:rsidRDefault="00935D5B" w:rsidP="000B7134">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заместителя руководителя Ивановского УФАС России</w:t>
      </w:r>
      <w:r w:rsidRPr="000B7134">
        <w:rPr>
          <w:rFonts w:ascii="Times New Roman" w:hAnsi="Times New Roman" w:cs="Times New Roman"/>
          <w:b/>
          <w:bCs/>
          <w:sz w:val="28"/>
          <w:szCs w:val="28"/>
        </w:rPr>
        <w:t xml:space="preserve"> </w:t>
      </w:r>
      <w:r>
        <w:rPr>
          <w:rFonts w:ascii="Times New Roman" w:hAnsi="Times New Roman" w:cs="Times New Roman"/>
          <w:b/>
          <w:bCs/>
          <w:sz w:val="28"/>
          <w:szCs w:val="28"/>
        </w:rPr>
        <w:t>Михеевой Т.А.</w:t>
      </w:r>
    </w:p>
    <w:p w:rsidR="00935D5B" w:rsidRPr="000B7134" w:rsidRDefault="00935D5B" w:rsidP="000B7134">
      <w:pPr>
        <w:spacing w:after="0" w:line="360" w:lineRule="auto"/>
        <w:jc w:val="center"/>
        <w:rPr>
          <w:rFonts w:ascii="Times New Roman" w:hAnsi="Times New Roman" w:cs="Times New Roman"/>
          <w:b/>
          <w:bCs/>
          <w:sz w:val="28"/>
          <w:szCs w:val="28"/>
        </w:rPr>
      </w:pPr>
      <w:r w:rsidRPr="000B7134">
        <w:rPr>
          <w:rFonts w:ascii="Times New Roman" w:hAnsi="Times New Roman" w:cs="Times New Roman"/>
          <w:b/>
          <w:bCs/>
          <w:sz w:val="28"/>
          <w:szCs w:val="28"/>
        </w:rPr>
        <w:t xml:space="preserve">на тему «Основные запреты, содержащиеся в ФЗ «О рекламе» </w:t>
      </w:r>
    </w:p>
    <w:p w:rsidR="00935D5B" w:rsidRPr="00F7052C" w:rsidRDefault="00935D5B" w:rsidP="00AF1DFE">
      <w:pPr>
        <w:pStyle w:val="ConsPlusNormal"/>
        <w:ind w:firstLine="540"/>
        <w:jc w:val="both"/>
        <w:rPr>
          <w:rFonts w:cs="Times New Roman"/>
        </w:rPr>
      </w:pPr>
    </w:p>
    <w:p w:rsidR="00935D5B" w:rsidRPr="00F7052C" w:rsidRDefault="00935D5B" w:rsidP="00AF1DFE">
      <w:pPr>
        <w:pStyle w:val="ConsPlusNormal"/>
        <w:ind w:firstLine="540"/>
        <w:jc w:val="both"/>
        <w:rPr>
          <w:rFonts w:ascii="Times New Roman" w:hAnsi="Times New Roman" w:cs="Times New Roman"/>
          <w:sz w:val="28"/>
          <w:szCs w:val="28"/>
        </w:rPr>
      </w:pPr>
      <w:r w:rsidRPr="00F7052C">
        <w:rPr>
          <w:rFonts w:ascii="Times New Roman" w:hAnsi="Times New Roman" w:cs="Times New Roman"/>
          <w:sz w:val="28"/>
          <w:szCs w:val="28"/>
        </w:rPr>
        <w:t>В современном мире невозможно осуществление предпринимательской деятельности без использования рекламы. Реклама - это неотъемлемая часть нашей жизни. Способствуя продвижению на рынок товаров, работ и услуг, реклама обеспечивает эффективную предпринимательскую деятельность. Однако в борьбе за потребителя рекламодатели зачастую упускают из вида правовые аспекты отношений в сфере рекламы. Действующее законодательство о рекламе устанавливает определенные требования к ее содержанию, времени, месту и способу ее распространения.</w:t>
      </w:r>
    </w:p>
    <w:p w:rsidR="00935D5B" w:rsidRPr="00F7052C" w:rsidRDefault="00935D5B"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Отношения в сфере рекламы должны строиться на принципах добросовестной конкуренции и достоверности сообщаемых сведений о товарах и услугах. Федеральный </w:t>
      </w:r>
      <w:r w:rsidRPr="00F7052C">
        <w:rPr>
          <w:rFonts w:ascii="Times New Roman" w:hAnsi="Times New Roman" w:cs="Times New Roman"/>
          <w:color w:val="000000"/>
          <w:sz w:val="28"/>
          <w:szCs w:val="28"/>
        </w:rPr>
        <w:t>закон</w:t>
      </w:r>
      <w:r w:rsidRPr="00F7052C">
        <w:rPr>
          <w:rFonts w:ascii="Times New Roman" w:hAnsi="Times New Roman" w:cs="Times New Roman"/>
          <w:sz w:val="28"/>
          <w:szCs w:val="28"/>
        </w:rPr>
        <w:t xml:space="preserve"> "О рекламе" соотносит добросовестное поведение с таким, в результате которого распространяемая реклама не причиняет вред ни потребителям рекламной информации, ни конкурентам рекламодателя, и исходит из того, что достоверная информация о товарах и услугах позволяет потребителю сделать правильный выбор.</w:t>
      </w:r>
    </w:p>
    <w:p w:rsidR="00935D5B" w:rsidRPr="00F7052C" w:rsidRDefault="00935D5B"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Данные принципы закреплены в Законе о рекламе: реклама должна быть добросовестной и достоверной, недобросовестная реклама и недостоверная реклама не допускаются.</w:t>
      </w:r>
    </w:p>
    <w:p w:rsidR="00935D5B" w:rsidRPr="00F7052C" w:rsidRDefault="00935D5B"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В Федеральном </w:t>
      </w:r>
      <w:r w:rsidRPr="00F7052C">
        <w:rPr>
          <w:rFonts w:ascii="Times New Roman" w:hAnsi="Times New Roman" w:cs="Times New Roman"/>
          <w:color w:val="000000"/>
          <w:sz w:val="28"/>
          <w:szCs w:val="28"/>
        </w:rPr>
        <w:t>законе</w:t>
      </w:r>
      <w:r w:rsidRPr="00F7052C">
        <w:rPr>
          <w:rFonts w:ascii="Times New Roman" w:hAnsi="Times New Roman" w:cs="Times New Roman"/>
          <w:sz w:val="28"/>
          <w:szCs w:val="28"/>
        </w:rPr>
        <w:t xml:space="preserve"> "О рекламе" не случайно разделены понятия недостоверной рекламы и недобросовестной рекламы. Если первая связана с запретами искажения объективно существующей рыночной информации (чаще всего характеристик товара, работы, услуги), то вторая связана с запретом на использование недобросовестных способов, направленных на порочение конкурента, либо на подачу самой рекламы в таком оформлении, которое приводит к смешению представлений потребителей о рекламируемом товаре с другими товарами (как правило, имеющими хорошую, устойчивую репутацию).</w:t>
      </w:r>
    </w:p>
    <w:p w:rsidR="00935D5B" w:rsidRPr="00F7052C" w:rsidRDefault="00935D5B" w:rsidP="00B42407">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Вместе с тем Федеральный </w:t>
      </w:r>
      <w:r w:rsidRPr="00F7052C">
        <w:rPr>
          <w:rFonts w:ascii="Times New Roman" w:hAnsi="Times New Roman" w:cs="Times New Roman"/>
          <w:color w:val="000000"/>
          <w:sz w:val="28"/>
          <w:szCs w:val="28"/>
        </w:rPr>
        <w:t>закон</w:t>
      </w:r>
      <w:r w:rsidRPr="00F7052C">
        <w:rPr>
          <w:rFonts w:ascii="Times New Roman" w:hAnsi="Times New Roman" w:cs="Times New Roman"/>
          <w:sz w:val="28"/>
          <w:szCs w:val="28"/>
        </w:rPr>
        <w:t xml:space="preserve"> "О рекламе" не дает определения недобросовестной и недостоверной рекламы, лишь называя формы недобросовестной рекламы и состав недостоверной рекламы как перечень сведений, в отношении которых запрещена недостоверность.</w:t>
      </w:r>
    </w:p>
    <w:p w:rsidR="00935D5B" w:rsidRPr="00F7052C" w:rsidRDefault="00935D5B" w:rsidP="00AF1DFE">
      <w:pPr>
        <w:pStyle w:val="ConsPlusNormal"/>
        <w:spacing w:before="220"/>
        <w:ind w:firstLine="540"/>
        <w:jc w:val="both"/>
        <w:rPr>
          <w:rFonts w:ascii="Times New Roman" w:hAnsi="Times New Roman" w:cs="Times New Roman"/>
          <w:sz w:val="28"/>
          <w:szCs w:val="28"/>
        </w:rPr>
      </w:pPr>
      <w:r w:rsidRPr="00F7052C">
        <w:rPr>
          <w:rFonts w:ascii="Times New Roman" w:hAnsi="Times New Roman" w:cs="Times New Roman"/>
          <w:sz w:val="28"/>
          <w:szCs w:val="28"/>
        </w:rPr>
        <w:t xml:space="preserve">Реклама должна быть этичной, достоверной, добросовестной, не должна вводить потребителей в заблуждение, порочить конкурентов и т.д. Недобросовестная, недостоверная и иная реклама, 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 определена </w:t>
      </w:r>
      <w:hyperlink r:id="rId4" w:history="1">
        <w:r w:rsidRPr="00F7052C">
          <w:rPr>
            <w:rFonts w:ascii="Times New Roman" w:hAnsi="Times New Roman" w:cs="Times New Roman"/>
            <w:color w:val="000000"/>
            <w:sz w:val="28"/>
            <w:szCs w:val="28"/>
          </w:rPr>
          <w:t>Законом</w:t>
        </w:r>
      </w:hyperlink>
      <w:r w:rsidRPr="00F7052C">
        <w:rPr>
          <w:rFonts w:ascii="Times New Roman" w:hAnsi="Times New Roman" w:cs="Times New Roman"/>
          <w:sz w:val="28"/>
          <w:szCs w:val="28"/>
        </w:rPr>
        <w:t xml:space="preserve"> как ненадлежащая реклама.</w:t>
      </w:r>
    </w:p>
    <w:p w:rsidR="00935D5B" w:rsidRDefault="00935D5B" w:rsidP="00B42407">
      <w:pPr>
        <w:pStyle w:val="ConsPlusNormal"/>
        <w:ind w:firstLine="540"/>
        <w:jc w:val="both"/>
      </w:pPr>
      <w:r>
        <w:t xml:space="preserve"> </w:t>
      </w:r>
    </w:p>
    <w:p w:rsidR="00935D5B" w:rsidRPr="00F7052C" w:rsidRDefault="00935D5B" w:rsidP="00F7052C">
      <w:pPr>
        <w:pStyle w:val="ConsPlusNormal"/>
        <w:spacing w:before="220"/>
        <w:ind w:firstLine="540"/>
        <w:jc w:val="both"/>
        <w:rPr>
          <w:rFonts w:ascii="Times New Roman" w:hAnsi="Times New Roman" w:cs="Times New Roman"/>
          <w:b/>
          <w:bCs/>
          <w:i/>
          <w:iCs/>
          <w:sz w:val="28"/>
          <w:szCs w:val="28"/>
        </w:rPr>
      </w:pPr>
      <w:r w:rsidRPr="007938A0">
        <w:rPr>
          <w:rFonts w:ascii="Times New Roman" w:hAnsi="Times New Roman" w:cs="Times New Roman"/>
          <w:b/>
          <w:bCs/>
          <w:i/>
          <w:iCs/>
          <w:sz w:val="28"/>
          <w:szCs w:val="28"/>
        </w:rPr>
        <w:t>Ненадлежащая реклама - реклама, не соответствующая требованиям законодательства Российской Федерации.</w:t>
      </w:r>
    </w:p>
    <w:p w:rsidR="00935D5B" w:rsidRPr="00923FC7" w:rsidRDefault="00935D5B">
      <w:pPr>
        <w:pStyle w:val="ConsPlusNormal"/>
        <w:ind w:firstLine="540"/>
        <w:jc w:val="both"/>
        <w:rPr>
          <w:rFonts w:ascii="Times New Roman" w:hAnsi="Times New Roman" w:cs="Times New Roman"/>
          <w:sz w:val="28"/>
          <w:szCs w:val="28"/>
        </w:rPr>
      </w:pPr>
    </w:p>
    <w:p w:rsidR="00935D5B" w:rsidRPr="00923FC7" w:rsidRDefault="00935D5B">
      <w:pPr>
        <w:pStyle w:val="ConsPlusNormal"/>
        <w:spacing w:before="220"/>
        <w:ind w:firstLine="540"/>
        <w:jc w:val="both"/>
        <w:rPr>
          <w:rFonts w:ascii="Times New Roman" w:hAnsi="Times New Roman" w:cs="Times New Roman"/>
          <w:sz w:val="28"/>
          <w:szCs w:val="28"/>
        </w:rPr>
      </w:pPr>
      <w:bookmarkStart w:id="0" w:name="P85"/>
      <w:bookmarkEnd w:id="0"/>
      <w:r w:rsidRPr="007938A0">
        <w:rPr>
          <w:rFonts w:ascii="Times New Roman" w:hAnsi="Times New Roman" w:cs="Times New Roman"/>
          <w:b/>
          <w:bCs/>
          <w:sz w:val="28"/>
          <w:szCs w:val="28"/>
        </w:rPr>
        <w:t>Недобросовестной</w:t>
      </w:r>
      <w:r w:rsidRPr="00923FC7">
        <w:rPr>
          <w:rFonts w:ascii="Times New Roman" w:hAnsi="Times New Roman" w:cs="Times New Roman"/>
          <w:sz w:val="28"/>
          <w:szCs w:val="28"/>
        </w:rPr>
        <w:t xml:space="preserve"> признается реклама, которая:</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1) содержит </w:t>
      </w:r>
      <w:r w:rsidRPr="00361FEA">
        <w:rPr>
          <w:rFonts w:ascii="Times New Roman" w:hAnsi="Times New Roman" w:cs="Times New Roman"/>
          <w:sz w:val="28"/>
          <w:szCs w:val="28"/>
        </w:rPr>
        <w:t>некорректные</w:t>
      </w:r>
      <w:r w:rsidRPr="00923FC7">
        <w:rPr>
          <w:rFonts w:ascii="Times New Roman" w:hAnsi="Times New Roman" w:cs="Times New Roman"/>
          <w:sz w:val="28"/>
          <w:szCs w:val="28"/>
        </w:rP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порочит честь, достоинство или деловую репутацию лица, в том числе конкурента;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является актом недобросовестной конкуренции в соответствии с антимонопольным законодательством.</w:t>
      </w:r>
    </w:p>
    <w:p w:rsidR="00935D5B" w:rsidRPr="00923FC7" w:rsidRDefault="00935D5B">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Недостоверной</w:t>
      </w:r>
      <w:r w:rsidRPr="00923FC7">
        <w:rPr>
          <w:rFonts w:ascii="Times New Roman" w:hAnsi="Times New Roman" w:cs="Times New Roman"/>
          <w:sz w:val="28"/>
          <w:szCs w:val="28"/>
        </w:rPr>
        <w:t xml:space="preserve"> признается реклама, которая содержит не соответствующие действительности сведения:</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об ассортименте и о комплектации товаров, а также о возможности их приобретения в определенном месте или в течение определенного срока;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о стоимости или цене товара, порядке его оплаты, размере скидок, тарифов и других условиях приобретения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об условиях доставки, обмена, ремонта и обслуживания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6) о гарантийных обязательствах изготовителя или продавца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8) о правах на использование официальных государственных символов (флагов, гербов, гимнов) и символов международных организаций;</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9) об официальном или общественном признании, о получении медалей, призов, дипломов или иных наград;</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11) о результатах исследований и испытаний;</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12) о предоставлении дополнительных прав или преимуществ приобретателю рекламируемого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13) о фактическом размере спроса на рекламируемый или иной товар;</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14) об объеме производства или продажи рекламируемого или иного товара;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17) об источнике информации, подлежащей раскрытию в соответствии с федеральными законами;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19) о лице, обязавшемся по ценной бумаге;</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20) об изготовителе или о продавце рекламируемого товара.</w:t>
      </w:r>
    </w:p>
    <w:p w:rsidR="00935D5B" w:rsidRPr="007938A0" w:rsidRDefault="00935D5B">
      <w:pPr>
        <w:pStyle w:val="ConsPlusNormal"/>
        <w:spacing w:before="220"/>
        <w:ind w:firstLine="540"/>
        <w:jc w:val="both"/>
        <w:rPr>
          <w:rFonts w:ascii="Times New Roman" w:hAnsi="Times New Roman" w:cs="Times New Roman"/>
          <w:b/>
          <w:bCs/>
          <w:sz w:val="28"/>
          <w:szCs w:val="28"/>
        </w:rPr>
      </w:pPr>
      <w:r w:rsidRPr="007938A0">
        <w:rPr>
          <w:rFonts w:ascii="Times New Roman" w:hAnsi="Times New Roman" w:cs="Times New Roman"/>
          <w:b/>
          <w:bCs/>
          <w:sz w:val="28"/>
          <w:szCs w:val="28"/>
        </w:rPr>
        <w:t>Реклама не должна: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побуждать к совершению противоправных действий;</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призывать к насилию и жестокости;</w:t>
      </w:r>
    </w:p>
    <w:p w:rsidR="00935D5B" w:rsidRPr="00923FC7" w:rsidRDefault="00935D5B">
      <w:pPr>
        <w:pStyle w:val="ConsPlusNormal"/>
        <w:spacing w:before="220"/>
        <w:ind w:firstLine="540"/>
        <w:jc w:val="both"/>
        <w:rPr>
          <w:rFonts w:ascii="Times New Roman" w:hAnsi="Times New Roman" w:cs="Times New Roman"/>
          <w:sz w:val="28"/>
          <w:szCs w:val="28"/>
        </w:rPr>
      </w:pPr>
      <w:bookmarkStart w:id="1" w:name="P115"/>
      <w:bookmarkEnd w:id="1"/>
      <w:r w:rsidRPr="00923FC7">
        <w:rPr>
          <w:rFonts w:ascii="Times New Roman" w:hAnsi="Times New Roman" w:cs="Times New Roman"/>
          <w:sz w:val="28"/>
          <w:szCs w:val="28"/>
        </w:rP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формировать негативное отношение к лицам, не пользующимся рекламируемыми товарами, или осуждать таких лиц;</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содержать информацию порнографического характера.</w:t>
      </w:r>
    </w:p>
    <w:p w:rsidR="00935D5B" w:rsidRPr="007938A0" w:rsidRDefault="00935D5B">
      <w:pPr>
        <w:pStyle w:val="ConsPlusNormal"/>
        <w:spacing w:before="220"/>
        <w:ind w:firstLine="540"/>
        <w:jc w:val="both"/>
        <w:rPr>
          <w:rFonts w:ascii="Times New Roman" w:hAnsi="Times New Roman" w:cs="Times New Roman"/>
          <w:b/>
          <w:bCs/>
          <w:sz w:val="28"/>
          <w:szCs w:val="28"/>
        </w:rPr>
      </w:pPr>
      <w:r w:rsidRPr="007938A0">
        <w:rPr>
          <w:rFonts w:ascii="Times New Roman" w:hAnsi="Times New Roman" w:cs="Times New Roman"/>
          <w:b/>
          <w:bCs/>
          <w:sz w:val="28"/>
          <w:szCs w:val="28"/>
        </w:rPr>
        <w:t>В рекламе не допускаются:</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использование иностранных слов и выражений, которые могут привести к искажению смысла информации;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демонстрация процессов курения и потребления алкогольной продукции;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4) использование образов медицинских и фармацевтических работников, за исключением такого использования в рекламе </w:t>
      </w:r>
      <w:r w:rsidRPr="00361FEA">
        <w:rPr>
          <w:rFonts w:ascii="Times New Roman" w:hAnsi="Times New Roman" w:cs="Times New Roman"/>
          <w:sz w:val="28"/>
          <w:szCs w:val="28"/>
        </w:rPr>
        <w:t>медицинских услуг</w:t>
      </w:r>
      <w:r w:rsidRPr="00923FC7">
        <w:rPr>
          <w:rFonts w:ascii="Times New Roman" w:hAnsi="Times New Roman" w:cs="Times New Roman"/>
          <w:sz w:val="28"/>
          <w:szCs w:val="28"/>
        </w:rP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указание на то, что рекламируемый товар произведен с использованием тканей эмбриона человека;</w:t>
      </w:r>
    </w:p>
    <w:p w:rsidR="00935D5B" w:rsidRPr="00923FC7" w:rsidRDefault="00935D5B">
      <w:pPr>
        <w:pStyle w:val="ConsPlusNormal"/>
        <w:spacing w:before="220"/>
        <w:ind w:firstLine="540"/>
        <w:jc w:val="both"/>
        <w:rPr>
          <w:rFonts w:ascii="Times New Roman" w:hAnsi="Times New Roman" w:cs="Times New Roman"/>
          <w:sz w:val="28"/>
          <w:szCs w:val="28"/>
        </w:rPr>
      </w:pPr>
      <w:bookmarkStart w:id="2" w:name="P126"/>
      <w:bookmarkEnd w:id="2"/>
      <w:r w:rsidRPr="00923FC7">
        <w:rPr>
          <w:rFonts w:ascii="Times New Roman" w:hAnsi="Times New Roman" w:cs="Times New Roman"/>
          <w:sz w:val="28"/>
          <w:szCs w:val="28"/>
        </w:rP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935D5B" w:rsidRDefault="00935D5B" w:rsidP="00A25456">
      <w:pPr>
        <w:pStyle w:val="ConsPlusNormal"/>
        <w:spacing w:before="220"/>
        <w:ind w:firstLine="540"/>
        <w:jc w:val="both"/>
        <w:rPr>
          <w:rFonts w:cs="Times New Roman"/>
        </w:rPr>
      </w:pPr>
      <w:r w:rsidRPr="00A25456">
        <w:rPr>
          <w:rFonts w:ascii="Times New Roman" w:hAnsi="Times New Roman" w:cs="Times New Roman"/>
          <w:sz w:val="28"/>
          <w:szCs w:val="28"/>
        </w:rPr>
        <w:t xml:space="preserve">В действующем ФЗ "О рекламе" понятие неэтичной рекламы не установлено. Вместе с тем </w:t>
      </w:r>
      <w:r w:rsidRPr="00A25456">
        <w:rPr>
          <w:rFonts w:ascii="Times New Roman" w:hAnsi="Times New Roman" w:cs="Times New Roman"/>
          <w:color w:val="000000"/>
          <w:sz w:val="28"/>
          <w:szCs w:val="28"/>
        </w:rPr>
        <w:t xml:space="preserve">ч. 6 ст. 5 </w:t>
      </w:r>
      <w:r>
        <w:rPr>
          <w:rFonts w:ascii="Times New Roman" w:hAnsi="Times New Roman" w:cs="Times New Roman"/>
          <w:sz w:val="28"/>
          <w:szCs w:val="28"/>
        </w:rPr>
        <w:t>Закона о рекламе</w:t>
      </w:r>
      <w:r w:rsidRPr="00A25456">
        <w:rPr>
          <w:rFonts w:ascii="Times New Roman" w:hAnsi="Times New Roman" w:cs="Times New Roman"/>
          <w:sz w:val="28"/>
          <w:szCs w:val="28"/>
        </w:rPr>
        <w:t xml:space="preserve"> установлен</w:t>
      </w:r>
      <w:r>
        <w:rPr>
          <w:rFonts w:ascii="Times New Roman" w:hAnsi="Times New Roman" w:cs="Times New Roman"/>
          <w:sz w:val="28"/>
          <w:szCs w:val="28"/>
        </w:rPr>
        <w:t>о, что в</w:t>
      </w:r>
      <w:r w:rsidRPr="007938A0">
        <w:rPr>
          <w:rFonts w:ascii="Times New Roman" w:hAnsi="Times New Roman" w:cs="Times New Roman"/>
          <w:b/>
          <w:bCs/>
          <w:sz w:val="28"/>
          <w:szCs w:val="28"/>
        </w:rPr>
        <w:t xml:space="preserve"> рекламе не допускается</w:t>
      </w:r>
      <w:r w:rsidRPr="00923FC7">
        <w:rPr>
          <w:rFonts w:ascii="Times New Roman" w:hAnsi="Times New Roman" w:cs="Times New Roman"/>
          <w:sz w:val="28"/>
          <w:szCs w:val="28"/>
        </w:rPr>
        <w:t xml:space="preserve">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r w:rsidRPr="00A25456">
        <w:t xml:space="preserve"> </w:t>
      </w:r>
    </w:p>
    <w:p w:rsidR="00935D5B" w:rsidRPr="00A25456" w:rsidRDefault="00935D5B" w:rsidP="00A25456">
      <w:pPr>
        <w:pStyle w:val="ConsPlusNormal"/>
        <w:spacing w:before="220"/>
        <w:ind w:firstLine="540"/>
        <w:jc w:val="both"/>
        <w:rPr>
          <w:rFonts w:cs="Times New Roman"/>
        </w:rPr>
      </w:pPr>
      <w:r w:rsidRPr="00A25456">
        <w:rPr>
          <w:rFonts w:ascii="Times New Roman" w:hAnsi="Times New Roman" w:cs="Times New Roman"/>
          <w:sz w:val="28"/>
          <w:szCs w:val="28"/>
        </w:rPr>
        <w:t xml:space="preserve">О том, что относится к вышеуказанному, разъясняется в </w:t>
      </w:r>
      <w:r w:rsidRPr="00A25456">
        <w:rPr>
          <w:rFonts w:ascii="Times New Roman" w:hAnsi="Times New Roman" w:cs="Times New Roman"/>
          <w:color w:val="000000"/>
          <w:sz w:val="28"/>
          <w:szCs w:val="28"/>
        </w:rPr>
        <w:t>письме</w:t>
      </w:r>
      <w:r>
        <w:rPr>
          <w:rFonts w:ascii="Times New Roman" w:hAnsi="Times New Roman" w:cs="Times New Roman"/>
          <w:sz w:val="28"/>
          <w:szCs w:val="28"/>
        </w:rPr>
        <w:t xml:space="preserve"> ФАС России от 29.04.2013 N</w:t>
      </w:r>
      <w:r w:rsidRPr="00A25456">
        <w:rPr>
          <w:rFonts w:ascii="Times New Roman" w:hAnsi="Times New Roman" w:cs="Times New Roman"/>
          <w:sz w:val="28"/>
          <w:szCs w:val="28"/>
        </w:rPr>
        <w:t>АД/17355/13 "О порядке применения части 6 статьи 5 ФЗ "О рекламе".</w:t>
      </w:r>
    </w:p>
    <w:p w:rsidR="00935D5B" w:rsidRDefault="00935D5B"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 xml:space="preserve">Поскольку такие категории, как "непристойный образ (сравнение, выражение)", "бранные слова", "оскорбительный образ (сравнение, выражение)", в </w:t>
      </w:r>
      <w:r>
        <w:rPr>
          <w:rFonts w:ascii="Times New Roman" w:hAnsi="Times New Roman" w:cs="Times New Roman"/>
          <w:color w:val="000000"/>
          <w:sz w:val="28"/>
          <w:szCs w:val="28"/>
        </w:rPr>
        <w:t>Законе о рекламе</w:t>
      </w:r>
      <w:r w:rsidRPr="00A25456">
        <w:rPr>
          <w:rFonts w:ascii="Times New Roman" w:hAnsi="Times New Roman" w:cs="Times New Roman"/>
          <w:sz w:val="28"/>
          <w:szCs w:val="28"/>
        </w:rPr>
        <w:t xml:space="preserve"> не раскрываются, определение грани и степени оскорбительности или непристойности - более чем субъективное дело, которое зависит от множества факторов.</w:t>
      </w:r>
    </w:p>
    <w:p w:rsidR="00935D5B" w:rsidRPr="00A25456" w:rsidRDefault="00935D5B"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Безусловно, рекламодатели не используют при распространении рекламы явно нецензурные выражения, оскорбительные или непристойные образы, сравнения, выражения. Однако часто рекламодатели применяют прием ассоциативных связей, когда грубые, бранные выражения, слова, речевые обороты заменяются фразами, близкими по звучанию, либо конструкциями лексического значения, которые имеют двойной смысл.</w:t>
      </w:r>
    </w:p>
    <w:p w:rsidR="00935D5B" w:rsidRPr="00A25456" w:rsidRDefault="00935D5B"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К бранным словам относятся нецензурные слова, а также к таким словам, по мнению специалистов ФАС России, могут быть отнесены слова и выражения, которые используются в качестве ругательств или оскорбления.</w:t>
      </w:r>
    </w:p>
    <w:p w:rsidR="00935D5B" w:rsidRPr="00A25456" w:rsidRDefault="00935D5B"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935D5B" w:rsidRPr="00923FC7" w:rsidRDefault="00935D5B" w:rsidP="00A25456">
      <w:pPr>
        <w:pStyle w:val="ConsPlusNormal"/>
        <w:ind w:firstLine="540"/>
        <w:jc w:val="both"/>
        <w:rPr>
          <w:rFonts w:ascii="Times New Roman" w:hAnsi="Times New Roman" w:cs="Times New Roman"/>
          <w:sz w:val="28"/>
          <w:szCs w:val="28"/>
        </w:rPr>
      </w:pPr>
      <w:r w:rsidRPr="00A25456">
        <w:rPr>
          <w:rFonts w:ascii="Times New Roman" w:hAnsi="Times New Roman" w:cs="Times New Roman"/>
          <w:sz w:val="28"/>
          <w:szCs w:val="28"/>
        </w:rPr>
        <w:t>К оскорбительным образам, сравнениям и выражениям относятся слова и изображения, которые в том числе ущемляют человеческое достоинство, принижают значимость отдельных лиц, исторических событий, памятных дат.</w:t>
      </w:r>
      <w:bookmarkStart w:id="3" w:name="_GoBack"/>
      <w:bookmarkEnd w:id="3"/>
    </w:p>
    <w:p w:rsidR="00935D5B" w:rsidRPr="00923FC7" w:rsidRDefault="00935D5B">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реклама, в которой </w:t>
      </w:r>
      <w:r w:rsidRPr="00361FEA">
        <w:rPr>
          <w:rFonts w:ascii="Times New Roman" w:hAnsi="Times New Roman" w:cs="Times New Roman"/>
          <w:sz w:val="28"/>
          <w:szCs w:val="28"/>
        </w:rPr>
        <w:t>отсутствует</w:t>
      </w:r>
      <w:r w:rsidRPr="00923FC7">
        <w:rPr>
          <w:rFonts w:ascii="Times New Roman" w:hAnsi="Times New Roman" w:cs="Times New Roman"/>
          <w:sz w:val="28"/>
          <w:szCs w:val="28"/>
        </w:rP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935D5B" w:rsidRPr="00923FC7" w:rsidRDefault="00935D5B">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допускаются</w:t>
      </w:r>
      <w:r w:rsidRPr="00923FC7">
        <w:rPr>
          <w:rFonts w:ascii="Times New Roman" w:hAnsi="Times New Roman" w:cs="Times New Roman"/>
          <w:sz w:val="28"/>
          <w:szCs w:val="28"/>
        </w:rPr>
        <w:t xml:space="preserve">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935D5B" w:rsidRPr="00923FC7" w:rsidRDefault="00935D5B">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935D5B" w:rsidRPr="00923FC7" w:rsidRDefault="00935D5B">
      <w:pPr>
        <w:pStyle w:val="ConsPlusNormal"/>
        <w:spacing w:before="220"/>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размещение рекламы информационной продукции, подлежащей классификации в соответствии с требованиями Федерального </w:t>
      </w:r>
      <w:r w:rsidRPr="00361FEA">
        <w:rPr>
          <w:rFonts w:ascii="Times New Roman" w:hAnsi="Times New Roman" w:cs="Times New Roman"/>
          <w:sz w:val="28"/>
          <w:szCs w:val="28"/>
        </w:rPr>
        <w:t>закона</w:t>
      </w:r>
      <w:r w:rsidRPr="00923FC7">
        <w:rPr>
          <w:rFonts w:ascii="Times New Roman" w:hAnsi="Times New Roman" w:cs="Times New Roman"/>
          <w:sz w:val="28"/>
          <w:szCs w:val="28"/>
        </w:rPr>
        <w:t xml:space="preserve"> от 29 декабря 2010 года N 436-ФЗ "О защите детей от информации, причиняющей вред их здоровью и развитию", без указания </w:t>
      </w:r>
      <w:r w:rsidRPr="00361FEA">
        <w:rPr>
          <w:rFonts w:ascii="Times New Roman" w:hAnsi="Times New Roman" w:cs="Times New Roman"/>
          <w:sz w:val="28"/>
          <w:szCs w:val="28"/>
        </w:rPr>
        <w:t>категории</w:t>
      </w:r>
      <w:r w:rsidRPr="00923FC7">
        <w:rPr>
          <w:rFonts w:ascii="Times New Roman" w:hAnsi="Times New Roman" w:cs="Times New Roman"/>
          <w:sz w:val="28"/>
          <w:szCs w:val="28"/>
        </w:rPr>
        <w:t xml:space="preserve"> данной информационной продукции.</w:t>
      </w:r>
    </w:p>
    <w:p w:rsidR="00935D5B" w:rsidRPr="00923FC7" w:rsidRDefault="00935D5B">
      <w:pPr>
        <w:pStyle w:val="ConsPlusNormal"/>
        <w:spacing w:before="220"/>
        <w:ind w:firstLine="540"/>
        <w:jc w:val="both"/>
        <w:rPr>
          <w:rFonts w:ascii="Times New Roman" w:hAnsi="Times New Roman" w:cs="Times New Roman"/>
          <w:sz w:val="28"/>
          <w:szCs w:val="28"/>
        </w:rPr>
      </w:pPr>
      <w:bookmarkStart w:id="4" w:name="P138"/>
      <w:bookmarkEnd w:id="4"/>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распространение рекламы, содержащей информацию, запрещенную для распространения среди детей в соответствии с Федеральным </w:t>
      </w:r>
      <w:r w:rsidRPr="00361FEA">
        <w:rPr>
          <w:rFonts w:ascii="Times New Roman" w:hAnsi="Times New Roman" w:cs="Times New Roman"/>
          <w:sz w:val="28"/>
          <w:szCs w:val="28"/>
        </w:rPr>
        <w:t xml:space="preserve">законом </w:t>
      </w:r>
      <w:r w:rsidRPr="00923FC7">
        <w:rPr>
          <w:rFonts w:ascii="Times New Roman" w:hAnsi="Times New Roman" w:cs="Times New Roman"/>
          <w:sz w:val="28"/>
          <w:szCs w:val="28"/>
        </w:rPr>
        <w:t>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935D5B" w:rsidRPr="00923FC7" w:rsidRDefault="00935D5B" w:rsidP="00F7052C">
      <w:pPr>
        <w:pStyle w:val="ConsPlusTitle"/>
        <w:jc w:val="both"/>
        <w:outlineLvl w:val="1"/>
        <w:rPr>
          <w:rFonts w:ascii="Times New Roman" w:hAnsi="Times New Roman" w:cs="Times New Roman"/>
          <w:sz w:val="28"/>
          <w:szCs w:val="28"/>
        </w:rPr>
      </w:pPr>
      <w:bookmarkStart w:id="5" w:name="P142"/>
      <w:bookmarkStart w:id="6" w:name="P145"/>
      <w:bookmarkEnd w:id="5"/>
      <w:bookmarkEnd w:id="6"/>
    </w:p>
    <w:p w:rsidR="00935D5B" w:rsidRPr="00923FC7" w:rsidRDefault="00935D5B">
      <w:pPr>
        <w:pStyle w:val="ConsPlusNormal"/>
        <w:ind w:firstLine="540"/>
        <w:jc w:val="both"/>
        <w:rPr>
          <w:rFonts w:ascii="Times New Roman" w:hAnsi="Times New Roman" w:cs="Times New Roman"/>
          <w:sz w:val="28"/>
          <w:szCs w:val="28"/>
        </w:rPr>
      </w:pPr>
    </w:p>
    <w:p w:rsidR="00935D5B" w:rsidRDefault="00935D5B">
      <w:pPr>
        <w:pStyle w:val="ConsPlusNormal"/>
        <w:ind w:firstLine="540"/>
        <w:jc w:val="both"/>
        <w:rPr>
          <w:rFonts w:ascii="Times New Roman" w:hAnsi="Times New Roman" w:cs="Times New Roman"/>
          <w:sz w:val="28"/>
          <w:szCs w:val="28"/>
        </w:rPr>
      </w:pPr>
      <w:r w:rsidRPr="00F7052C">
        <w:rPr>
          <w:rFonts w:ascii="Times New Roman" w:hAnsi="Times New Roman" w:cs="Times New Roman"/>
          <w:b/>
          <w:bCs/>
          <w:sz w:val="28"/>
          <w:szCs w:val="28"/>
        </w:rPr>
        <w:t>В целях защиты несовершеннолетних</w:t>
      </w:r>
      <w:r w:rsidRPr="00923FC7">
        <w:rPr>
          <w:rFonts w:ascii="Times New Roman" w:hAnsi="Times New Roman" w:cs="Times New Roman"/>
          <w:sz w:val="28"/>
          <w:szCs w:val="28"/>
        </w:rPr>
        <w:t xml:space="preserve"> от злоупотреблений их доверием и недостатком опыта</w:t>
      </w:r>
      <w:r>
        <w:rPr>
          <w:rFonts w:ascii="Times New Roman" w:hAnsi="Times New Roman" w:cs="Times New Roman"/>
          <w:sz w:val="28"/>
          <w:szCs w:val="28"/>
        </w:rPr>
        <w:t>, в Законе о рекламе установлен ряд ограничений.</w:t>
      </w:r>
    </w:p>
    <w:p w:rsidR="00935D5B" w:rsidRDefault="00935D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35D5B" w:rsidRPr="00923FC7" w:rsidRDefault="00935D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923FC7">
        <w:rPr>
          <w:rFonts w:ascii="Times New Roman" w:hAnsi="Times New Roman" w:cs="Times New Roman"/>
          <w:sz w:val="28"/>
          <w:szCs w:val="28"/>
        </w:rPr>
        <w:t xml:space="preserve"> рекламе не допускаются:</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дискредитация родителей и воспитателей, подрыв доверия к ним у несовершеннолетних;</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2) побуждение несовершеннолетних к тому, чтобы они убедили родителей или других лиц приобрести рекламируемый товар;</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создание у несовершеннолетних искаженного представления о доступности товара для семьи с любым уровнем достатка;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формирование комплекса неполноценности у несовершеннолетних, не обладающих рекламируемым товаром;</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8) формирование у несовершеннолетних комплекса неполноценности, связанного с их внешней непривлекательностью.</w:t>
      </w:r>
    </w:p>
    <w:p w:rsidR="00935D5B" w:rsidRPr="00923FC7" w:rsidRDefault="00935D5B">
      <w:pPr>
        <w:pStyle w:val="ConsPlusNormal"/>
        <w:ind w:firstLine="540"/>
        <w:jc w:val="both"/>
        <w:rPr>
          <w:rFonts w:ascii="Times New Roman" w:hAnsi="Times New Roman" w:cs="Times New Roman"/>
          <w:sz w:val="28"/>
          <w:szCs w:val="28"/>
        </w:rPr>
      </w:pPr>
    </w:p>
    <w:p w:rsidR="00935D5B" w:rsidRPr="00923FC7" w:rsidRDefault="00935D5B">
      <w:pPr>
        <w:pStyle w:val="ConsPlusNormal"/>
        <w:ind w:firstLine="540"/>
        <w:jc w:val="both"/>
        <w:rPr>
          <w:rFonts w:ascii="Times New Roman" w:hAnsi="Times New Roman" w:cs="Times New Roman"/>
          <w:sz w:val="28"/>
          <w:szCs w:val="28"/>
        </w:rPr>
      </w:pPr>
      <w:bookmarkStart w:id="7" w:name="P158"/>
      <w:bookmarkEnd w:id="7"/>
    </w:p>
    <w:p w:rsidR="00935D5B" w:rsidRPr="00923FC7" w:rsidRDefault="00935D5B">
      <w:pPr>
        <w:pStyle w:val="ConsPlusNormal"/>
        <w:ind w:firstLine="540"/>
        <w:jc w:val="both"/>
        <w:rPr>
          <w:rFonts w:ascii="Times New Roman" w:hAnsi="Times New Roman" w:cs="Times New Roman"/>
          <w:sz w:val="28"/>
          <w:szCs w:val="28"/>
        </w:rPr>
      </w:pPr>
      <w:r w:rsidRPr="007938A0">
        <w:rPr>
          <w:rFonts w:ascii="Times New Roman" w:hAnsi="Times New Roman" w:cs="Times New Roman"/>
          <w:b/>
          <w:bCs/>
          <w:sz w:val="28"/>
          <w:szCs w:val="28"/>
        </w:rPr>
        <w:t>Не допускается</w:t>
      </w:r>
      <w:r w:rsidRPr="00923FC7">
        <w:rPr>
          <w:rFonts w:ascii="Times New Roman" w:hAnsi="Times New Roman" w:cs="Times New Roman"/>
          <w:sz w:val="28"/>
          <w:szCs w:val="28"/>
        </w:rPr>
        <w:t xml:space="preserve"> реклама:</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1) товаров, производство и (или) реализация которых запрещены законодательством Российской Федерации;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2) </w:t>
      </w:r>
      <w:r w:rsidRPr="00361FEA">
        <w:rPr>
          <w:rFonts w:ascii="Times New Roman" w:hAnsi="Times New Roman" w:cs="Times New Roman"/>
          <w:sz w:val="28"/>
          <w:szCs w:val="28"/>
        </w:rPr>
        <w:t>наркотических средств</w:t>
      </w:r>
      <w:r w:rsidRPr="00923FC7">
        <w:rPr>
          <w:rFonts w:ascii="Times New Roman" w:hAnsi="Times New Roman" w:cs="Times New Roman"/>
          <w:sz w:val="28"/>
          <w:szCs w:val="28"/>
        </w:rPr>
        <w:t xml:space="preserve">, психотропных веществ и их прекурсоров, </w:t>
      </w:r>
      <w:r w:rsidRPr="00361FEA">
        <w:rPr>
          <w:rFonts w:ascii="Times New Roman" w:hAnsi="Times New Roman" w:cs="Times New Roman"/>
          <w:sz w:val="28"/>
          <w:szCs w:val="28"/>
        </w:rPr>
        <w:t>растений</w:t>
      </w:r>
      <w:r w:rsidRPr="00923FC7">
        <w:rPr>
          <w:rFonts w:ascii="Times New Roman" w:hAnsi="Times New Roman" w:cs="Times New Roman"/>
          <w:sz w:val="28"/>
          <w:szCs w:val="28"/>
        </w:rP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3) взрывчатых веществ и материалов, за исключением пиротехнических изделий;</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4) органов и (или) тканей человека в качестве объектов купли-продажи;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5) товаров, подлежащих государственной регистрации, в случае отсутствия такой регистрации;</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 xml:space="preserve">7) товаров, на производство и (или) реализацию которых требуется получение </w:t>
      </w:r>
      <w:r w:rsidRPr="00361FEA">
        <w:rPr>
          <w:rFonts w:ascii="Times New Roman" w:hAnsi="Times New Roman" w:cs="Times New Roman"/>
          <w:sz w:val="28"/>
          <w:szCs w:val="28"/>
        </w:rPr>
        <w:t>лицензий</w:t>
      </w:r>
      <w:r w:rsidRPr="00923FC7">
        <w:rPr>
          <w:rFonts w:ascii="Times New Roman" w:hAnsi="Times New Roman" w:cs="Times New Roman"/>
          <w:sz w:val="28"/>
          <w:szCs w:val="28"/>
        </w:rPr>
        <w:t xml:space="preserve"> или иных специальных разрешений, в случае отсутствия таких разрешений;</w:t>
      </w:r>
    </w:p>
    <w:p w:rsidR="00935D5B" w:rsidRPr="00923FC7" w:rsidRDefault="00935D5B">
      <w:pPr>
        <w:pStyle w:val="ConsPlusNormal"/>
        <w:ind w:firstLine="540"/>
        <w:jc w:val="both"/>
        <w:rPr>
          <w:rFonts w:ascii="Times New Roman" w:hAnsi="Times New Roman" w:cs="Times New Roman"/>
          <w:sz w:val="28"/>
          <w:szCs w:val="28"/>
        </w:rPr>
      </w:pPr>
      <w:r w:rsidRPr="00923FC7">
        <w:rPr>
          <w:rFonts w:ascii="Times New Roman" w:hAnsi="Times New Roman" w:cs="Times New Roman"/>
          <w:sz w:val="28"/>
          <w:szCs w:val="28"/>
        </w:rPr>
        <w:t>8) табака, табачной продукции, табачных изделий и курительных принадлежностей, в том числе трубок, кальянов, сигаретной бумаги, зажигалок;</w:t>
      </w:r>
    </w:p>
    <w:p w:rsidR="00935D5B" w:rsidRPr="00923FC7" w:rsidRDefault="00935D5B">
      <w:pPr>
        <w:pStyle w:val="ConsPlusNormal"/>
        <w:spacing w:before="220"/>
        <w:ind w:firstLine="540"/>
        <w:jc w:val="both"/>
        <w:rPr>
          <w:rFonts w:ascii="Times New Roman" w:hAnsi="Times New Roman" w:cs="Times New Roman"/>
          <w:sz w:val="28"/>
          <w:szCs w:val="28"/>
        </w:rPr>
      </w:pPr>
      <w:r w:rsidRPr="00923FC7">
        <w:rPr>
          <w:rFonts w:ascii="Times New Roman" w:hAnsi="Times New Roman" w:cs="Times New Roman"/>
          <w:sz w:val="28"/>
          <w:szCs w:val="28"/>
        </w:rPr>
        <w:t>9) медицинских услуг по искусственному прерыванию беременности.</w:t>
      </w:r>
    </w:p>
    <w:p w:rsidR="00935D5B" w:rsidRDefault="00935D5B">
      <w:pPr>
        <w:pStyle w:val="ConsPlusTitle"/>
        <w:ind w:firstLine="540"/>
        <w:jc w:val="both"/>
        <w:outlineLvl w:val="1"/>
        <w:rPr>
          <w:rFonts w:ascii="Times New Roman" w:hAnsi="Times New Roman" w:cs="Times New Roman"/>
          <w:sz w:val="28"/>
          <w:szCs w:val="28"/>
        </w:rPr>
      </w:pPr>
    </w:p>
    <w:p w:rsidR="00935D5B" w:rsidRPr="00923FC7" w:rsidRDefault="00935D5B" w:rsidP="00923FC7">
      <w:pPr>
        <w:pStyle w:val="ConsPlusNormal"/>
        <w:jc w:val="both"/>
        <w:rPr>
          <w:rFonts w:ascii="Times New Roman" w:hAnsi="Times New Roman" w:cs="Times New Roman"/>
          <w:sz w:val="28"/>
          <w:szCs w:val="28"/>
        </w:rPr>
      </w:pPr>
      <w:r w:rsidRPr="00923FC7">
        <w:rPr>
          <w:rFonts w:ascii="Times New Roman" w:hAnsi="Times New Roman" w:cs="Times New Roman"/>
          <w:sz w:val="28"/>
          <w:szCs w:val="28"/>
        </w:rPr>
        <w:t xml:space="preserve"> </w:t>
      </w:r>
    </w:p>
    <w:p w:rsidR="00935D5B" w:rsidRDefault="00935D5B" w:rsidP="00361FEA">
      <w:pPr>
        <w:pStyle w:val="ConsPlusNormal"/>
        <w:jc w:val="both"/>
        <w:rPr>
          <w:rFonts w:ascii="Times New Roman" w:hAnsi="Times New Roman" w:cs="Times New Roman"/>
          <w:b/>
          <w:bCs/>
          <w:sz w:val="28"/>
          <w:szCs w:val="28"/>
        </w:rPr>
      </w:pPr>
      <w:bookmarkStart w:id="8" w:name="P197"/>
      <w:bookmarkEnd w:id="8"/>
      <w:r w:rsidRPr="007938A0">
        <w:rPr>
          <w:rFonts w:ascii="Times New Roman" w:hAnsi="Times New Roman" w:cs="Times New Roman"/>
          <w:b/>
          <w:bCs/>
          <w:sz w:val="28"/>
          <w:szCs w:val="28"/>
        </w:rPr>
        <w:t>Кроме того, в Законе о рекламе установлены:</w:t>
      </w:r>
    </w:p>
    <w:p w:rsidR="00935D5B" w:rsidRPr="007938A0" w:rsidRDefault="00935D5B" w:rsidP="00361FEA">
      <w:pPr>
        <w:pStyle w:val="ConsPlusNormal"/>
        <w:jc w:val="both"/>
        <w:rPr>
          <w:rFonts w:ascii="Times New Roman" w:hAnsi="Times New Roman" w:cs="Times New Roman"/>
          <w:b/>
          <w:bCs/>
          <w:sz w:val="28"/>
          <w:szCs w:val="28"/>
        </w:rPr>
      </w:pPr>
    </w:p>
    <w:p w:rsidR="00935D5B" w:rsidRPr="00923FC7" w:rsidRDefault="00935D5B" w:rsidP="00361FE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 </w:t>
      </w:r>
      <w:r w:rsidRPr="007938A0">
        <w:rPr>
          <w:rFonts w:ascii="Times New Roman" w:hAnsi="Times New Roman" w:cs="Times New Roman"/>
          <w:b/>
          <w:bCs/>
          <w:i/>
          <w:iCs/>
          <w:sz w:val="28"/>
          <w:szCs w:val="28"/>
        </w:rPr>
        <w:t>Особенности отдельных способов распространения рекламы:</w:t>
      </w:r>
    </w:p>
    <w:p w:rsidR="00935D5B" w:rsidRPr="007938A0" w:rsidRDefault="00935D5B" w:rsidP="007938A0">
      <w:pPr>
        <w:pStyle w:val="ConsPlusTitle"/>
        <w:outlineLvl w:val="0"/>
        <w:rPr>
          <w:rFonts w:ascii="Times New Roman" w:hAnsi="Times New Roman" w:cs="Times New Roman"/>
          <w:sz w:val="28"/>
          <w:szCs w:val="28"/>
        </w:rPr>
      </w:pPr>
      <w:bookmarkStart w:id="9" w:name="P215"/>
      <w:bookmarkEnd w:id="9"/>
      <w:r>
        <w:rPr>
          <w:rFonts w:ascii="Times New Roman" w:hAnsi="Times New Roman" w:cs="Times New Roman"/>
          <w:sz w:val="28"/>
          <w:szCs w:val="28"/>
        </w:rPr>
        <w:t xml:space="preserve">- </w:t>
      </w:r>
      <w:r>
        <w:rPr>
          <w:rFonts w:ascii="Times New Roman" w:hAnsi="Times New Roman" w:cs="Times New Roman"/>
          <w:b w:val="0"/>
          <w:bCs w:val="0"/>
          <w:sz w:val="28"/>
          <w:szCs w:val="28"/>
        </w:rPr>
        <w:t>р</w:t>
      </w:r>
      <w:r w:rsidRPr="007938A0">
        <w:rPr>
          <w:rFonts w:ascii="Times New Roman" w:hAnsi="Times New Roman" w:cs="Times New Roman"/>
          <w:b w:val="0"/>
          <w:bCs w:val="0"/>
          <w:sz w:val="28"/>
          <w:szCs w:val="28"/>
        </w:rPr>
        <w:t>еклама в телепрограммах и телепередачах</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bookmarkStart w:id="10" w:name="P217"/>
      <w:bookmarkEnd w:id="10"/>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в радиопрограммах и радиопередачах</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bookmarkStart w:id="11" w:name="P249"/>
      <w:bookmarkEnd w:id="11"/>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в периодических печатных изданиях</w:t>
      </w:r>
      <w:r>
        <w:rPr>
          <w:rFonts w:ascii="Times New Roman" w:hAnsi="Times New Roman" w:cs="Times New Roman"/>
          <w:b w:val="0"/>
          <w:bCs w:val="0"/>
          <w:sz w:val="28"/>
          <w:szCs w:val="28"/>
        </w:rPr>
        <w:t>;</w:t>
      </w:r>
    </w:p>
    <w:p w:rsidR="00935D5B" w:rsidRPr="007938A0" w:rsidRDefault="00935D5B" w:rsidP="00361FEA">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распространяемая при кино- и видеообслуживании</w:t>
      </w:r>
      <w:r>
        <w:rPr>
          <w:rFonts w:ascii="Times New Roman" w:hAnsi="Times New Roman" w:cs="Times New Roman"/>
          <w:b w:val="0"/>
          <w:bCs w:val="0"/>
          <w:sz w:val="28"/>
          <w:szCs w:val="28"/>
        </w:rPr>
        <w:t>;</w:t>
      </w:r>
    </w:p>
    <w:p w:rsidR="00935D5B" w:rsidRDefault="00935D5B" w:rsidP="007938A0">
      <w:pPr>
        <w:pStyle w:val="ConsPlusTitle"/>
        <w:jc w:val="both"/>
        <w:outlineLvl w:val="1"/>
        <w:rPr>
          <w:rFonts w:ascii="Times New Roman" w:hAnsi="Times New Roman" w:cs="Times New Roman"/>
          <w:b w:val="0"/>
          <w:bCs w:val="0"/>
          <w:sz w:val="28"/>
          <w:szCs w:val="28"/>
        </w:rPr>
      </w:pPr>
      <w:bookmarkStart w:id="12" w:name="P279"/>
      <w:bookmarkEnd w:id="12"/>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распространяемая по сетям электросвязи</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н</w:t>
      </w:r>
      <w:r w:rsidRPr="007938A0">
        <w:rPr>
          <w:rFonts w:ascii="Times New Roman" w:hAnsi="Times New Roman" w:cs="Times New Roman"/>
          <w:b w:val="0"/>
          <w:bCs w:val="0"/>
          <w:sz w:val="28"/>
          <w:szCs w:val="28"/>
        </w:rPr>
        <w:t>аружная реклама и установка рекламных конструкций</w:t>
      </w:r>
      <w:r>
        <w:rPr>
          <w:rFonts w:ascii="Times New Roman" w:hAnsi="Times New Roman" w:cs="Times New Roman"/>
          <w:b w:val="0"/>
          <w:bCs w:val="0"/>
          <w:sz w:val="28"/>
          <w:szCs w:val="28"/>
        </w:rPr>
        <w:t>;</w:t>
      </w:r>
    </w:p>
    <w:p w:rsidR="00935D5B" w:rsidRDefault="00935D5B" w:rsidP="007938A0">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р</w:t>
      </w:r>
      <w:r w:rsidRPr="007938A0">
        <w:rPr>
          <w:rFonts w:ascii="Times New Roman" w:hAnsi="Times New Roman" w:cs="Times New Roman"/>
          <w:b w:val="0"/>
          <w:bCs w:val="0"/>
          <w:sz w:val="28"/>
          <w:szCs w:val="28"/>
        </w:rPr>
        <w:t>еклама на транспортных средствах и с их использованием</w:t>
      </w:r>
      <w:r>
        <w:rPr>
          <w:rFonts w:ascii="Times New Roman" w:hAnsi="Times New Roman" w:cs="Times New Roman"/>
          <w:b w:val="0"/>
          <w:bCs w:val="0"/>
          <w:sz w:val="28"/>
          <w:szCs w:val="28"/>
        </w:rPr>
        <w:t>.</w:t>
      </w:r>
    </w:p>
    <w:p w:rsidR="00935D5B" w:rsidRDefault="00935D5B" w:rsidP="007938A0">
      <w:pPr>
        <w:pStyle w:val="ConsPlusTitle"/>
        <w:jc w:val="both"/>
        <w:outlineLvl w:val="1"/>
        <w:rPr>
          <w:rFonts w:ascii="Times New Roman" w:hAnsi="Times New Roman" w:cs="Times New Roman"/>
          <w:b w:val="0"/>
          <w:bCs w:val="0"/>
          <w:sz w:val="28"/>
          <w:szCs w:val="28"/>
        </w:rPr>
      </w:pPr>
    </w:p>
    <w:p w:rsidR="00935D5B" w:rsidRPr="007938A0" w:rsidRDefault="00935D5B" w:rsidP="007938A0">
      <w:pPr>
        <w:pStyle w:val="ConsPlusTitle"/>
        <w:jc w:val="both"/>
        <w:outlineLvl w:val="1"/>
        <w:rPr>
          <w:rFonts w:ascii="Times New Roman" w:hAnsi="Times New Roman" w:cs="Times New Roman"/>
          <w:i/>
          <w:iCs/>
          <w:sz w:val="28"/>
          <w:szCs w:val="28"/>
        </w:rPr>
      </w:pPr>
      <w:r>
        <w:rPr>
          <w:rFonts w:ascii="Times New Roman" w:hAnsi="Times New Roman" w:cs="Times New Roman"/>
          <w:b w:val="0"/>
          <w:bCs w:val="0"/>
          <w:sz w:val="28"/>
          <w:szCs w:val="28"/>
        </w:rPr>
        <w:t xml:space="preserve">2. </w:t>
      </w:r>
      <w:r w:rsidRPr="007938A0">
        <w:rPr>
          <w:rFonts w:ascii="Times New Roman" w:hAnsi="Times New Roman" w:cs="Times New Roman"/>
          <w:i/>
          <w:iCs/>
          <w:sz w:val="28"/>
          <w:szCs w:val="28"/>
        </w:rPr>
        <w:t>Особенности рекламы отдельных видов товаров:</w:t>
      </w:r>
    </w:p>
    <w:p w:rsidR="00935D5B" w:rsidRPr="007938A0" w:rsidRDefault="00935D5B" w:rsidP="007938A0">
      <w:pPr>
        <w:pStyle w:val="ConsPlusTitle"/>
        <w:jc w:val="both"/>
        <w:outlineLvl w:val="1"/>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bookmarkStart w:id="13" w:name="P402"/>
      <w:bookmarkEnd w:id="13"/>
      <w:r>
        <w:rPr>
          <w:rFonts w:ascii="Times New Roman" w:hAnsi="Times New Roman" w:cs="Times New Roman"/>
          <w:b w:val="0"/>
          <w:bCs w:val="0"/>
          <w:sz w:val="28"/>
          <w:szCs w:val="28"/>
        </w:rPr>
        <w:t>р</w:t>
      </w:r>
      <w:r w:rsidRPr="007938A0">
        <w:rPr>
          <w:rFonts w:ascii="Times New Roman" w:hAnsi="Times New Roman" w:cs="Times New Roman"/>
          <w:b w:val="0"/>
          <w:bCs w:val="0"/>
          <w:sz w:val="28"/>
          <w:szCs w:val="28"/>
        </w:rPr>
        <w:t>еклама алкогольной продукции</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bookmarkStart w:id="14" w:name="P406"/>
      <w:bookmarkStart w:id="15" w:name="P457"/>
      <w:bookmarkEnd w:id="14"/>
      <w:bookmarkEnd w:id="15"/>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r>
        <w:rPr>
          <w:rFonts w:ascii="Times New Roman" w:hAnsi="Times New Roman" w:cs="Times New Roman"/>
          <w:b w:val="0"/>
          <w:bCs w:val="0"/>
          <w:sz w:val="28"/>
          <w:szCs w:val="28"/>
        </w:rPr>
        <w:t>;</w:t>
      </w:r>
    </w:p>
    <w:p w:rsidR="00935D5B" w:rsidRPr="007938A0" w:rsidRDefault="00935D5B" w:rsidP="007938A0">
      <w:pPr>
        <w:pStyle w:val="ConsPlusNormal"/>
        <w:jc w:val="both"/>
        <w:rPr>
          <w:rFonts w:ascii="Times New Roman" w:hAnsi="Times New Roman" w:cs="Times New Roman"/>
          <w:sz w:val="28"/>
          <w:szCs w:val="28"/>
        </w:rPr>
      </w:pPr>
      <w:r w:rsidRPr="007938A0">
        <w:rPr>
          <w:rFonts w:ascii="Times New Roman" w:hAnsi="Times New Roman" w:cs="Times New Roman"/>
          <w:sz w:val="28"/>
          <w:szCs w:val="28"/>
        </w:rPr>
        <w:t xml:space="preserve"> </w:t>
      </w:r>
      <w:bookmarkStart w:id="16" w:name="P490"/>
      <w:bookmarkEnd w:id="16"/>
      <w:r w:rsidRPr="007938A0">
        <w:rPr>
          <w:rFonts w:ascii="Times New Roman" w:hAnsi="Times New Roman" w:cs="Times New Roman"/>
          <w:sz w:val="28"/>
          <w:szCs w:val="28"/>
        </w:rPr>
        <w:t>-</w:t>
      </w:r>
      <w:r>
        <w:rPr>
          <w:rFonts w:ascii="Times New Roman" w:hAnsi="Times New Roman" w:cs="Times New Roman"/>
          <w:sz w:val="28"/>
          <w:szCs w:val="28"/>
        </w:rPr>
        <w:t xml:space="preserve"> р</w:t>
      </w:r>
      <w:r w:rsidRPr="007938A0">
        <w:rPr>
          <w:rFonts w:ascii="Times New Roman" w:hAnsi="Times New Roman" w:cs="Times New Roman"/>
          <w:sz w:val="28"/>
          <w:szCs w:val="28"/>
        </w:rPr>
        <w:t>еклама биологически активных добавок и пищевых добавок, продуктов детского питания</w:t>
      </w:r>
      <w:r>
        <w:rPr>
          <w:rFonts w:ascii="Times New Roman" w:hAnsi="Times New Roman" w:cs="Times New Roman"/>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продукции военного назначения и оружия</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bookmarkStart w:id="17" w:name="P504"/>
      <w:bookmarkEnd w:id="17"/>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основанных на риске игр, пари</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bookmarkStart w:id="18" w:name="P521"/>
      <w:bookmarkStart w:id="19" w:name="P533"/>
      <w:bookmarkEnd w:id="18"/>
      <w:bookmarkEnd w:id="19"/>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финансовых услуг и финансовой деятельности</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ценных бумаг</w:t>
      </w:r>
      <w:r>
        <w:rPr>
          <w:rFonts w:ascii="Times New Roman" w:hAnsi="Times New Roman" w:cs="Times New Roman"/>
          <w:b w:val="0"/>
          <w:bCs w:val="0"/>
          <w:sz w:val="28"/>
          <w:szCs w:val="28"/>
        </w:rPr>
        <w:t>;</w:t>
      </w:r>
    </w:p>
    <w:p w:rsidR="00935D5B" w:rsidRPr="007938A0" w:rsidRDefault="00935D5B" w:rsidP="007938A0">
      <w:pPr>
        <w:pStyle w:val="ConsPlusTitle"/>
        <w:jc w:val="both"/>
        <w:outlineLvl w:val="1"/>
        <w:rPr>
          <w:rFonts w:ascii="Times New Roman" w:hAnsi="Times New Roman" w:cs="Times New Roman"/>
          <w:b w:val="0"/>
          <w:bCs w:val="0"/>
          <w:sz w:val="28"/>
          <w:szCs w:val="28"/>
        </w:rPr>
      </w:pPr>
      <w:bookmarkStart w:id="20" w:name="P602"/>
      <w:bookmarkEnd w:id="20"/>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услуг по заключению договоров ренты, в том числе договора пожизненного содержания с иждивением</w:t>
      </w:r>
      <w:r>
        <w:rPr>
          <w:rFonts w:ascii="Times New Roman" w:hAnsi="Times New Roman" w:cs="Times New Roman"/>
          <w:b w:val="0"/>
          <w:bCs w:val="0"/>
          <w:sz w:val="28"/>
          <w:szCs w:val="28"/>
        </w:rPr>
        <w:t>;</w:t>
      </w:r>
    </w:p>
    <w:p w:rsidR="00935D5B" w:rsidRDefault="00935D5B" w:rsidP="007938A0">
      <w:pPr>
        <w:pStyle w:val="ConsPlusTitle"/>
        <w:jc w:val="both"/>
        <w:outlineLvl w:val="1"/>
        <w:rPr>
          <w:rFonts w:ascii="Times New Roman" w:hAnsi="Times New Roman" w:cs="Times New Roman"/>
          <w:b w:val="0"/>
          <w:bCs w:val="0"/>
          <w:sz w:val="28"/>
          <w:szCs w:val="28"/>
        </w:rPr>
      </w:pPr>
      <w:r w:rsidRPr="007938A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р</w:t>
      </w:r>
      <w:r w:rsidRPr="007938A0">
        <w:rPr>
          <w:rFonts w:ascii="Times New Roman" w:hAnsi="Times New Roman" w:cs="Times New Roman"/>
          <w:b w:val="0"/>
          <w:bCs w:val="0"/>
          <w:sz w:val="28"/>
          <w:szCs w:val="28"/>
        </w:rPr>
        <w:t>еклама деятельности медиаторов по обеспечению проведения процедуры медиации</w:t>
      </w:r>
      <w:r>
        <w:rPr>
          <w:rFonts w:ascii="Times New Roman" w:hAnsi="Times New Roman" w:cs="Times New Roman"/>
          <w:b w:val="0"/>
          <w:bCs w:val="0"/>
          <w:sz w:val="28"/>
          <w:szCs w:val="28"/>
        </w:rPr>
        <w:t>.</w:t>
      </w:r>
    </w:p>
    <w:p w:rsidR="00935D5B" w:rsidRDefault="00935D5B" w:rsidP="007938A0">
      <w:pPr>
        <w:pStyle w:val="ConsPlusTitle"/>
        <w:jc w:val="both"/>
        <w:outlineLvl w:val="1"/>
        <w:rPr>
          <w:rFonts w:ascii="Times New Roman" w:hAnsi="Times New Roman" w:cs="Times New Roman"/>
          <w:b w:val="0"/>
          <w:bCs w:val="0"/>
          <w:sz w:val="28"/>
          <w:szCs w:val="28"/>
        </w:rPr>
      </w:pPr>
    </w:p>
    <w:p w:rsidR="00935D5B" w:rsidRPr="00F7052C" w:rsidRDefault="00935D5B" w:rsidP="007938A0">
      <w:pPr>
        <w:pStyle w:val="ConsPlusTitle"/>
        <w:jc w:val="both"/>
        <w:outlineLvl w:val="1"/>
        <w:rPr>
          <w:rFonts w:ascii="Times New Roman" w:hAnsi="Times New Roman" w:cs="Times New Roman"/>
          <w:b w:val="0"/>
          <w:bCs w:val="0"/>
          <w:i/>
          <w:iCs/>
          <w:sz w:val="28"/>
          <w:szCs w:val="28"/>
        </w:rPr>
      </w:pPr>
      <w:r w:rsidRPr="00F7052C">
        <w:rPr>
          <w:rFonts w:ascii="Times New Roman" w:hAnsi="Times New Roman" w:cs="Times New Roman"/>
          <w:b w:val="0"/>
          <w:bCs w:val="0"/>
          <w:i/>
          <w:iCs/>
          <w:sz w:val="28"/>
          <w:szCs w:val="28"/>
        </w:rPr>
        <w:t>(Доклад будет сопровождаться примерами ненадлежащей рекламы).</w:t>
      </w:r>
    </w:p>
    <w:p w:rsidR="00935D5B" w:rsidRPr="00F7052C" w:rsidRDefault="00935D5B">
      <w:pPr>
        <w:pStyle w:val="ConsPlusNormal"/>
        <w:ind w:firstLine="540"/>
        <w:jc w:val="both"/>
        <w:rPr>
          <w:rFonts w:ascii="Times New Roman" w:hAnsi="Times New Roman" w:cs="Times New Roman"/>
          <w:i/>
          <w:iCs/>
          <w:sz w:val="28"/>
          <w:szCs w:val="28"/>
        </w:rPr>
      </w:pPr>
    </w:p>
    <w:p w:rsidR="00935D5B" w:rsidRPr="00923FC7" w:rsidRDefault="00935D5B">
      <w:pPr>
        <w:rPr>
          <w:rFonts w:ascii="Times New Roman" w:hAnsi="Times New Roman" w:cs="Times New Roman"/>
          <w:sz w:val="28"/>
          <w:szCs w:val="28"/>
        </w:rPr>
      </w:pPr>
    </w:p>
    <w:sectPr w:rsidR="00935D5B" w:rsidRPr="00923FC7" w:rsidSect="0092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4507"/>
    <w:rsid w:val="000B7134"/>
    <w:rsid w:val="00321921"/>
    <w:rsid w:val="0033244C"/>
    <w:rsid w:val="003510AF"/>
    <w:rsid w:val="00361FEA"/>
    <w:rsid w:val="003F4507"/>
    <w:rsid w:val="00791C4E"/>
    <w:rsid w:val="007938A0"/>
    <w:rsid w:val="007E72A1"/>
    <w:rsid w:val="00923FC7"/>
    <w:rsid w:val="00935D5B"/>
    <w:rsid w:val="00A25456"/>
    <w:rsid w:val="00AF1DFE"/>
    <w:rsid w:val="00B42407"/>
    <w:rsid w:val="00C770A0"/>
    <w:rsid w:val="00EB3FD4"/>
    <w:rsid w:val="00F66A68"/>
    <w:rsid w:val="00F7052C"/>
    <w:rsid w:val="00F81F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D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F4507"/>
    <w:pPr>
      <w:widowControl w:val="0"/>
      <w:autoSpaceDE w:val="0"/>
      <w:autoSpaceDN w:val="0"/>
    </w:pPr>
    <w:rPr>
      <w:rFonts w:eastAsia="Times New Roman" w:cs="Calibri"/>
    </w:rPr>
  </w:style>
  <w:style w:type="paragraph" w:customStyle="1" w:styleId="ConsPlusNonformat">
    <w:name w:val="ConsPlusNonformat"/>
    <w:uiPriority w:val="99"/>
    <w:rsid w:val="003F4507"/>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F4507"/>
    <w:pPr>
      <w:widowControl w:val="0"/>
      <w:autoSpaceDE w:val="0"/>
      <w:autoSpaceDN w:val="0"/>
    </w:pPr>
    <w:rPr>
      <w:rFonts w:eastAsia="Times New Roman" w:cs="Calibri"/>
      <w:b/>
      <w:bCs/>
    </w:rPr>
  </w:style>
  <w:style w:type="paragraph" w:customStyle="1" w:styleId="ConsPlusCell">
    <w:name w:val="ConsPlusCell"/>
    <w:uiPriority w:val="99"/>
    <w:rsid w:val="003F4507"/>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3F4507"/>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3F4507"/>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3F4507"/>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3F4507"/>
    <w:pPr>
      <w:widowControl w:val="0"/>
      <w:autoSpaceDE w:val="0"/>
      <w:autoSpaceDN w:val="0"/>
    </w:pPr>
    <w:rPr>
      <w:rFonts w:ascii="Arial" w:eastAsia="Times New Roman" w:hAnsi="Arial" w:cs="Arial"/>
      <w:sz w:val="20"/>
      <w:szCs w:val="20"/>
    </w:rPr>
  </w:style>
  <w:style w:type="paragraph" w:customStyle="1" w:styleId="2">
    <w:name w:val="Знак Знак2 Знак Знак"/>
    <w:basedOn w:val="Normal"/>
    <w:uiPriority w:val="99"/>
    <w:rsid w:val="000B7134"/>
    <w:pPr>
      <w:tabs>
        <w:tab w:val="num" w:pos="360"/>
      </w:tabs>
      <w:spacing w:after="160" w:line="240" w:lineRule="exact"/>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21878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1E6DCBA9773B484A715CAFF8DBF8D45DB9BD5A5C97CE977BE131D2430A6520B52F23D9633B2C947rCH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8</Pages>
  <Words>2360</Words>
  <Characters>13452</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Okolotina</cp:lastModifiedBy>
  <cp:revision>12</cp:revision>
  <dcterms:created xsi:type="dcterms:W3CDTF">2017-11-10T12:51:00Z</dcterms:created>
  <dcterms:modified xsi:type="dcterms:W3CDTF">2017-11-20T13:07:00Z</dcterms:modified>
</cp:coreProperties>
</file>